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AF4A" w14:textId="4D23384E" w:rsidR="00312FD7" w:rsidRPr="007600AC" w:rsidRDefault="00312FD7" w:rsidP="00312FD7">
      <w:pPr>
        <w:pStyle w:val="TableParagraph"/>
        <w:spacing w:before="165"/>
        <w:ind w:left="459" w:right="45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7600AC">
        <w:rPr>
          <w:rFonts w:ascii="Times New Roman" w:hAnsi="Times New Roman" w:cs="Times New Roman"/>
          <w:b/>
          <w:color w:val="00B050"/>
          <w:w w:val="90"/>
          <w:sz w:val="40"/>
          <w:szCs w:val="40"/>
          <w:u w:val="single"/>
        </w:rPr>
        <w:t xml:space="preserve">Zadania szkolnego koordynatora </w:t>
      </w:r>
      <w:r>
        <w:rPr>
          <w:rFonts w:ascii="Times New Roman" w:hAnsi="Times New Roman" w:cs="Times New Roman"/>
          <w:b/>
          <w:color w:val="00B050"/>
          <w:w w:val="90"/>
          <w:sz w:val="40"/>
          <w:szCs w:val="40"/>
          <w:u w:val="single"/>
        </w:rPr>
        <w:br/>
      </w:r>
      <w:r w:rsidRPr="007600AC">
        <w:rPr>
          <w:rFonts w:ascii="Times New Roman" w:hAnsi="Times New Roman" w:cs="Times New Roman"/>
          <w:b/>
          <w:color w:val="00B050"/>
          <w:w w:val="90"/>
          <w:sz w:val="40"/>
          <w:szCs w:val="40"/>
          <w:u w:val="single"/>
        </w:rPr>
        <w:t>ds. promocji zdrowia</w:t>
      </w:r>
    </w:p>
    <w:p w14:paraId="43476F57" w14:textId="3ED8CBCF" w:rsidR="00312FD7" w:rsidRPr="00B6482A" w:rsidRDefault="00312FD7" w:rsidP="00312FD7">
      <w:pPr>
        <w:pStyle w:val="TableParagraph"/>
        <w:numPr>
          <w:ilvl w:val="0"/>
          <w:numId w:val="2"/>
        </w:numPr>
        <w:tabs>
          <w:tab w:val="left" w:pos="511"/>
        </w:tabs>
        <w:spacing w:before="229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Upowszechnianie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koncepcji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B6482A">
        <w:rPr>
          <w:rFonts w:ascii="Times New Roman" w:hAnsi="Times New Roman" w:cs="Times New Roman"/>
          <w:color w:val="231F20"/>
          <w:sz w:val="32"/>
          <w:szCs w:val="32"/>
        </w:rPr>
        <w:t>SzPZ</w:t>
      </w:r>
      <w:proofErr w:type="spellEnd"/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społeczności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szkolnej.</w:t>
      </w:r>
    </w:p>
    <w:p w14:paraId="2687450F" w14:textId="576E1FF8" w:rsidR="00312FD7" w:rsidRPr="00B6482A" w:rsidRDefault="00312FD7" w:rsidP="00312FD7">
      <w:pPr>
        <w:pStyle w:val="TableParagraph"/>
        <w:numPr>
          <w:ilvl w:val="0"/>
          <w:numId w:val="2"/>
        </w:numPr>
        <w:tabs>
          <w:tab w:val="left" w:pos="511"/>
        </w:tabs>
        <w:spacing w:before="55" w:line="360" w:lineRule="auto"/>
        <w:ind w:right="158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Pozyskiwanie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uczestnictwa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członków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społeczności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szkolnej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sojuszników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wśród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rodziców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w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spo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łeczności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lokalnej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oraz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motywowanie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ich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do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wspólnych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działań.</w:t>
      </w:r>
    </w:p>
    <w:p w14:paraId="2E710BDE" w14:textId="7D382435" w:rsidR="00312FD7" w:rsidRPr="00B6482A" w:rsidRDefault="00312FD7" w:rsidP="00312FD7">
      <w:pPr>
        <w:pStyle w:val="TableParagraph"/>
        <w:numPr>
          <w:ilvl w:val="0"/>
          <w:numId w:val="2"/>
        </w:numPr>
        <w:tabs>
          <w:tab w:val="left" w:pos="511"/>
        </w:tabs>
        <w:spacing w:line="360" w:lineRule="auto"/>
        <w:ind w:right="158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Inicjowanie,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organizacja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koordynowanie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prac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związanych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z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dokonywaniem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diagnozy,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planowa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niem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działań,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ich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realizacją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ewaluacją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wyników.</w:t>
      </w:r>
    </w:p>
    <w:p w14:paraId="41E11F10" w14:textId="2BE91988" w:rsidR="00312FD7" w:rsidRPr="00B6482A" w:rsidRDefault="00312FD7" w:rsidP="00312FD7">
      <w:pPr>
        <w:pStyle w:val="TableParagraph"/>
        <w:numPr>
          <w:ilvl w:val="0"/>
          <w:numId w:val="2"/>
        </w:numPr>
        <w:tabs>
          <w:tab w:val="left" w:pos="511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Współudział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w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kształceniu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pracowników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szkoły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w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zakresie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promocji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zdrowia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edukacji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zdrowotnej.</w:t>
      </w:r>
    </w:p>
    <w:p w14:paraId="7471735D" w14:textId="1CE5D840" w:rsidR="00312FD7" w:rsidRPr="00B6482A" w:rsidRDefault="00312FD7" w:rsidP="00312FD7">
      <w:pPr>
        <w:pStyle w:val="TableParagraph"/>
        <w:numPr>
          <w:ilvl w:val="0"/>
          <w:numId w:val="2"/>
        </w:numPr>
        <w:tabs>
          <w:tab w:val="left" w:pos="511"/>
        </w:tabs>
        <w:spacing w:before="53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Kierowanie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pracą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szkolnego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zespołu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promocji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zdrowia.</w:t>
      </w:r>
    </w:p>
    <w:p w14:paraId="3F63ACB9" w14:textId="4E483BE9" w:rsidR="00312FD7" w:rsidRPr="00B6482A" w:rsidRDefault="00312FD7" w:rsidP="00312FD7">
      <w:pPr>
        <w:pStyle w:val="TableParagraph"/>
        <w:numPr>
          <w:ilvl w:val="0"/>
          <w:numId w:val="2"/>
        </w:numPr>
        <w:tabs>
          <w:tab w:val="left" w:pos="511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Prowadzenie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dokumentacji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działań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szkoły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zakresie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promocji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zdrowia.</w:t>
      </w:r>
    </w:p>
    <w:p w14:paraId="6DE60B72" w14:textId="5FF40372" w:rsidR="00312FD7" w:rsidRPr="00B6482A" w:rsidRDefault="00312FD7" w:rsidP="00312FD7">
      <w:pPr>
        <w:pStyle w:val="TableParagraph"/>
        <w:numPr>
          <w:ilvl w:val="0"/>
          <w:numId w:val="2"/>
        </w:numPr>
        <w:tabs>
          <w:tab w:val="left" w:pos="511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Współdziałanie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koordynatorem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wojewódzkiej/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rejonowej sieci </w:t>
      </w:r>
      <w:proofErr w:type="spellStart"/>
      <w:r w:rsidRPr="00B6482A">
        <w:rPr>
          <w:rFonts w:ascii="Times New Roman" w:hAnsi="Times New Roman" w:cs="Times New Roman"/>
          <w:color w:val="231F20"/>
          <w:sz w:val="32"/>
          <w:szCs w:val="32"/>
        </w:rPr>
        <w:t>SzPZ</w:t>
      </w:r>
      <w:proofErr w:type="spellEnd"/>
      <w:r w:rsidRPr="00B6482A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14:paraId="2D52173E" w14:textId="20717AF6" w:rsidR="00312FD7" w:rsidRPr="00312FD7" w:rsidRDefault="00312FD7" w:rsidP="00312FD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12FD7"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Rozwijanie własnych umiejętności osobistych i społecznych, w tym współdziałania z innymi ludźmi </w:t>
      </w:r>
      <w:r w:rsidRPr="00312FD7">
        <w:rPr>
          <w:rFonts w:ascii="Times New Roman" w:hAnsi="Times New Roman" w:cs="Times New Roman"/>
          <w:color w:val="231F20"/>
          <w:sz w:val="32"/>
          <w:szCs w:val="32"/>
        </w:rPr>
        <w:t>i kierowania wspólnie podjętymi działaniami.</w:t>
      </w:r>
    </w:p>
    <w:p w14:paraId="7420FDCA" w14:textId="77777777" w:rsidR="00E83682" w:rsidRDefault="00E83682"/>
    <w:sectPr w:rsidR="00E8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0878"/>
    <w:multiLevelType w:val="hybridMultilevel"/>
    <w:tmpl w:val="038686C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6CE979EB"/>
    <w:multiLevelType w:val="hybridMultilevel"/>
    <w:tmpl w:val="EF4E281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201473832">
    <w:abstractNumId w:val="1"/>
  </w:num>
  <w:num w:numId="2" w16cid:durableId="203950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D7"/>
    <w:rsid w:val="00312FD7"/>
    <w:rsid w:val="00E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99A6"/>
  <w15:chartTrackingRefBased/>
  <w15:docId w15:val="{A7733065-0B4C-44A8-8FA5-132AA70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12F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Akapitzlist">
    <w:name w:val="List Paragraph"/>
    <w:basedOn w:val="Normalny"/>
    <w:uiPriority w:val="34"/>
    <w:qFormat/>
    <w:rsid w:val="00312FD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Bogucki</dc:creator>
  <cp:keywords/>
  <dc:description/>
  <cp:lastModifiedBy>Maciej Bogucki</cp:lastModifiedBy>
  <cp:revision>1</cp:revision>
  <dcterms:created xsi:type="dcterms:W3CDTF">2022-09-19T14:44:00Z</dcterms:created>
  <dcterms:modified xsi:type="dcterms:W3CDTF">2022-09-19T14:46:00Z</dcterms:modified>
</cp:coreProperties>
</file>