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73" w:rsidRPr="00F56B11" w:rsidRDefault="00570E73" w:rsidP="00570E73">
      <w:pPr>
        <w:widowControl w:val="0"/>
        <w:spacing w:after="0" w:line="240" w:lineRule="auto"/>
        <w:jc w:val="center"/>
        <w:outlineLvl w:val="0"/>
        <w:rPr>
          <w:rFonts w:ascii="Comic Sans MS" w:eastAsia="Arial" w:hAnsi="Comic Sans MS" w:cs="Times New Roman"/>
          <w:b/>
          <w:color w:val="FF0000"/>
          <w:sz w:val="40"/>
          <w:szCs w:val="40"/>
        </w:rPr>
      </w:pPr>
      <w:bookmarkStart w:id="0" w:name="_Toc35448722"/>
      <w:r w:rsidRPr="00F56B11">
        <w:rPr>
          <w:rFonts w:ascii="Comic Sans MS" w:eastAsia="Arial" w:hAnsi="Comic Sans MS" w:cs="Times New Roman"/>
          <w:b/>
          <w:color w:val="FF0000"/>
          <w:sz w:val="40"/>
          <w:szCs w:val="40"/>
        </w:rPr>
        <w:t>O czym należy pamiętać</w:t>
      </w:r>
    </w:p>
    <w:p w:rsidR="00F56B11" w:rsidRDefault="00570E73" w:rsidP="00570E73">
      <w:pPr>
        <w:widowControl w:val="0"/>
        <w:spacing w:after="0" w:line="240" w:lineRule="auto"/>
        <w:jc w:val="center"/>
        <w:outlineLvl w:val="0"/>
        <w:rPr>
          <w:rFonts w:ascii="Comic Sans MS" w:eastAsia="Arial" w:hAnsi="Comic Sans MS" w:cs="Times New Roman"/>
          <w:b/>
          <w:color w:val="FF0000"/>
          <w:sz w:val="28"/>
          <w:szCs w:val="28"/>
        </w:rPr>
      </w:pPr>
      <w:r w:rsidRPr="00570E73">
        <w:rPr>
          <w:rFonts w:ascii="Comic Sans MS" w:eastAsia="Arial" w:hAnsi="Comic Sans MS" w:cs="Times New Roman"/>
          <w:b/>
          <w:color w:val="FF0000"/>
          <w:sz w:val="28"/>
          <w:szCs w:val="28"/>
        </w:rPr>
        <w:t>w okresie czasowego ograniczenia funkcjonowania szkoły</w:t>
      </w:r>
    </w:p>
    <w:p w:rsidR="00570E73" w:rsidRPr="00570E73" w:rsidRDefault="00F56B11" w:rsidP="00570E73">
      <w:pPr>
        <w:widowControl w:val="0"/>
        <w:spacing w:after="0" w:line="240" w:lineRule="auto"/>
        <w:jc w:val="center"/>
        <w:outlineLvl w:val="0"/>
        <w:rPr>
          <w:rFonts w:ascii="Comic Sans MS" w:eastAsia="Arial" w:hAnsi="Comic Sans MS" w:cs="Times New Roman"/>
          <w:b/>
          <w:color w:val="FF0000"/>
          <w:sz w:val="28"/>
          <w:szCs w:val="28"/>
        </w:rPr>
      </w:pPr>
      <w:r>
        <w:rPr>
          <w:rFonts w:ascii="Comic Sans MS" w:eastAsia="Arial" w:hAnsi="Comic Sans MS" w:cs="Times New Roman"/>
          <w:b/>
          <w:color w:val="FF0000"/>
          <w:sz w:val="28"/>
          <w:szCs w:val="28"/>
        </w:rPr>
        <w:t>od 25 marca 2020 r.</w:t>
      </w:r>
      <w:r w:rsidR="00570E73" w:rsidRPr="00570E73">
        <w:rPr>
          <w:rFonts w:ascii="Comic Sans MS" w:eastAsia="Arial" w:hAnsi="Comic Sans MS" w:cs="Times New Roman"/>
          <w:b/>
          <w:color w:val="FF0000"/>
          <w:sz w:val="28"/>
          <w:szCs w:val="28"/>
        </w:rPr>
        <w:t>:</w:t>
      </w:r>
    </w:p>
    <w:p w:rsidR="00570E73" w:rsidRDefault="00570E73" w:rsidP="00570E73">
      <w:pPr>
        <w:widowControl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5B0BDC" w:rsidRDefault="005B0BDC" w:rsidP="005B0BDC">
      <w:pPr>
        <w:widowControl w:val="0"/>
        <w:spacing w:after="0" w:line="240" w:lineRule="auto"/>
        <w:jc w:val="both"/>
        <w:outlineLvl w:val="0"/>
        <w:rPr>
          <w:rFonts w:ascii="Comic Sans MS" w:eastAsia="Arial" w:hAnsi="Comic Sans MS" w:cs="Times New Roman"/>
          <w:b/>
          <w:color w:val="FF0000"/>
          <w:sz w:val="28"/>
          <w:szCs w:val="28"/>
        </w:rPr>
      </w:pPr>
      <w:r w:rsidRPr="005B0BDC">
        <w:rPr>
          <w:rFonts w:ascii="Comic Sans MS" w:eastAsia="Arial" w:hAnsi="Comic Sans MS" w:cs="Times New Roman"/>
          <w:b/>
          <w:color w:val="FF0000"/>
          <w:sz w:val="28"/>
          <w:szCs w:val="28"/>
        </w:rPr>
        <w:t>Uczniowie</w:t>
      </w:r>
    </w:p>
    <w:p w:rsidR="005B0BDC" w:rsidRPr="005B0BDC" w:rsidRDefault="005B0BDC" w:rsidP="005B0BDC">
      <w:pPr>
        <w:widowControl w:val="0"/>
        <w:spacing w:after="0" w:line="240" w:lineRule="auto"/>
        <w:jc w:val="both"/>
        <w:outlineLvl w:val="0"/>
        <w:rPr>
          <w:rFonts w:ascii="Comic Sans MS" w:eastAsia="Arial" w:hAnsi="Comic Sans MS" w:cs="Times New Roman"/>
          <w:b/>
          <w:color w:val="FF0000"/>
          <w:sz w:val="28"/>
          <w:szCs w:val="28"/>
        </w:rPr>
      </w:pPr>
    </w:p>
    <w:p w:rsidR="005B0BDC" w:rsidRPr="005B0BDC" w:rsidRDefault="005B0BDC" w:rsidP="005B0BD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BDC">
        <w:rPr>
          <w:rFonts w:ascii="Times New Roman" w:eastAsia="Calibri" w:hAnsi="Times New Roman" w:cs="Times New Roman"/>
          <w:sz w:val="24"/>
          <w:szCs w:val="24"/>
        </w:rPr>
        <w:t>Samodzielnie (np. przez e-dziennik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LIBRUS</w:t>
      </w:r>
      <w:r w:rsidRPr="005B0BDC">
        <w:rPr>
          <w:rFonts w:ascii="Times New Roman" w:eastAsia="Calibri" w:hAnsi="Times New Roman" w:cs="Times New Roman"/>
          <w:sz w:val="24"/>
          <w:szCs w:val="24"/>
        </w:rPr>
        <w:t>) lub z pomocą rodziców nawiązuj</w:t>
      </w:r>
      <w:r>
        <w:rPr>
          <w:rFonts w:ascii="Times New Roman" w:eastAsia="Calibri" w:hAnsi="Times New Roman" w:cs="Times New Roman"/>
          <w:sz w:val="24"/>
          <w:szCs w:val="24"/>
        </w:rPr>
        <w:t xml:space="preserve">cie </w:t>
      </w:r>
      <w:r w:rsidRPr="005B0BDC">
        <w:rPr>
          <w:rFonts w:ascii="Times New Roman" w:eastAsia="Calibri" w:hAnsi="Times New Roman" w:cs="Times New Roman"/>
          <w:sz w:val="24"/>
          <w:szCs w:val="24"/>
        </w:rPr>
        <w:t>kontakt z wychowawcą i nauczycielami.</w:t>
      </w:r>
    </w:p>
    <w:p w:rsidR="005B0BDC" w:rsidRPr="005B0BDC" w:rsidRDefault="005B0BDC" w:rsidP="005B0BD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BDC">
        <w:rPr>
          <w:rFonts w:ascii="Times New Roman" w:eastAsia="Calibri" w:hAnsi="Times New Roman" w:cs="Times New Roman"/>
          <w:sz w:val="24"/>
          <w:szCs w:val="24"/>
        </w:rPr>
        <w:t>W zależności od wieku i stopnia samodzielności w korzystaniu z narzędzi do kontaktu zdalnego - organizuj</w:t>
      </w:r>
      <w:r>
        <w:rPr>
          <w:rFonts w:ascii="Times New Roman" w:eastAsia="Calibri" w:hAnsi="Times New Roman" w:cs="Times New Roman"/>
          <w:sz w:val="24"/>
          <w:szCs w:val="24"/>
        </w:rPr>
        <w:t>cie</w:t>
      </w:r>
      <w:r w:rsidRPr="005B0BDC">
        <w:rPr>
          <w:rFonts w:ascii="Times New Roman" w:eastAsia="Calibri" w:hAnsi="Times New Roman" w:cs="Times New Roman"/>
          <w:sz w:val="24"/>
          <w:szCs w:val="24"/>
        </w:rPr>
        <w:t xml:space="preserve"> naukę własną w domu.</w:t>
      </w:r>
    </w:p>
    <w:p w:rsidR="005B0BDC" w:rsidRPr="005B0BDC" w:rsidRDefault="005B0BDC" w:rsidP="005B0BD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Pracujcie systematycznie - n</w:t>
      </w:r>
      <w:r w:rsidRPr="005B0BDC">
        <w:rPr>
          <w:rFonts w:ascii="Times New Roman" w:eastAsia="Calibri" w:hAnsi="Times New Roman" w:cs="Times New Roman"/>
          <w:sz w:val="24"/>
          <w:szCs w:val="24"/>
        </w:rPr>
        <w:t>ajlepsze efekty daje praca systematyczna!</w:t>
      </w:r>
    </w:p>
    <w:p w:rsidR="005B0BDC" w:rsidRPr="005B0BDC" w:rsidRDefault="005B0BDC" w:rsidP="005B0BD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BDC">
        <w:rPr>
          <w:rFonts w:ascii="Times New Roman" w:eastAsia="Calibri" w:hAnsi="Times New Roman" w:cs="Times New Roman"/>
          <w:sz w:val="24"/>
          <w:szCs w:val="24"/>
        </w:rPr>
        <w:t>Wszelkie wątpliwości co do formy, trybu czy treści nauczania na bieżąco zgłaszaj</w:t>
      </w:r>
      <w:r>
        <w:rPr>
          <w:rFonts w:ascii="Times New Roman" w:eastAsia="Calibri" w:hAnsi="Times New Roman" w:cs="Times New Roman"/>
          <w:sz w:val="24"/>
          <w:szCs w:val="24"/>
        </w:rPr>
        <w:t>cie</w:t>
      </w:r>
      <w:r w:rsidRPr="005B0BDC">
        <w:rPr>
          <w:rFonts w:ascii="Times New Roman" w:eastAsia="Calibri" w:hAnsi="Times New Roman" w:cs="Times New Roman"/>
          <w:sz w:val="24"/>
          <w:szCs w:val="24"/>
        </w:rPr>
        <w:t xml:space="preserve"> nauczycielom (samodzielnie lub prosząc o pośrednictwo rodziców).</w:t>
      </w:r>
    </w:p>
    <w:p w:rsidR="005B0BDC" w:rsidRPr="005B0BDC" w:rsidRDefault="005B0BDC" w:rsidP="005B0BD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BDC">
        <w:rPr>
          <w:rFonts w:ascii="Times New Roman" w:eastAsia="Calibri" w:hAnsi="Times New Roman" w:cs="Times New Roman"/>
          <w:sz w:val="24"/>
          <w:szCs w:val="24"/>
        </w:rPr>
        <w:t>Czasu spędzonego przy komputerze nie przedłuża</w:t>
      </w:r>
      <w:r>
        <w:rPr>
          <w:rFonts w:ascii="Times New Roman" w:eastAsia="Calibri" w:hAnsi="Times New Roman" w:cs="Times New Roman"/>
          <w:sz w:val="24"/>
          <w:szCs w:val="24"/>
        </w:rPr>
        <w:t>jcie niepotrzebnie</w:t>
      </w:r>
      <w:r w:rsidRPr="005B0B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Róbcie p</w:t>
      </w:r>
      <w:r w:rsidRPr="005B0BDC">
        <w:rPr>
          <w:rFonts w:ascii="Times New Roman" w:eastAsia="Calibri" w:hAnsi="Times New Roman" w:cs="Times New Roman"/>
          <w:sz w:val="24"/>
          <w:szCs w:val="24"/>
        </w:rPr>
        <w:t>rzerwy, nawet krótkie</w:t>
      </w:r>
      <w:r>
        <w:rPr>
          <w:rFonts w:ascii="Times New Roman" w:eastAsia="Calibri" w:hAnsi="Times New Roman" w:cs="Times New Roman"/>
          <w:sz w:val="24"/>
          <w:szCs w:val="24"/>
        </w:rPr>
        <w:t>. One</w:t>
      </w:r>
      <w:r w:rsidRPr="005B0BDC">
        <w:rPr>
          <w:rFonts w:ascii="Times New Roman" w:eastAsia="Calibri" w:hAnsi="Times New Roman" w:cs="Times New Roman"/>
          <w:sz w:val="24"/>
          <w:szCs w:val="24"/>
        </w:rPr>
        <w:t xml:space="preserve"> są obowiązkowe!</w:t>
      </w:r>
    </w:p>
    <w:p w:rsidR="005B0BDC" w:rsidRPr="005B0BDC" w:rsidRDefault="001E1256" w:rsidP="005B0BD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5B0BDC" w:rsidRPr="005B0BDC">
        <w:rPr>
          <w:rFonts w:ascii="Times New Roman" w:eastAsia="Calibri" w:hAnsi="Times New Roman" w:cs="Times New Roman"/>
          <w:sz w:val="24"/>
          <w:szCs w:val="24"/>
        </w:rPr>
        <w:t>rzestrzega</w:t>
      </w:r>
      <w:r>
        <w:rPr>
          <w:rFonts w:ascii="Times New Roman" w:eastAsia="Calibri" w:hAnsi="Times New Roman" w:cs="Times New Roman"/>
          <w:sz w:val="24"/>
          <w:szCs w:val="24"/>
        </w:rPr>
        <w:t>jcie</w:t>
      </w:r>
      <w:r w:rsidR="005B0BDC" w:rsidRPr="005B0BDC">
        <w:rPr>
          <w:rFonts w:ascii="Times New Roman" w:eastAsia="Calibri" w:hAnsi="Times New Roman" w:cs="Times New Roman"/>
          <w:sz w:val="24"/>
          <w:szCs w:val="24"/>
        </w:rPr>
        <w:t xml:space="preserve"> zasad bezpieczeństwa w pracy z komputerem </w:t>
      </w:r>
      <w:r w:rsidR="005B0BDC" w:rsidRPr="005B0BDC">
        <w:rPr>
          <w:rFonts w:ascii="Times New Roman" w:eastAsia="Calibri" w:hAnsi="Times New Roman" w:cs="Times New Roman"/>
          <w:sz w:val="24"/>
          <w:szCs w:val="24"/>
        </w:rPr>
        <w:br/>
        <w:t>i w Internecie.</w:t>
      </w:r>
    </w:p>
    <w:p w:rsidR="005B0BDC" w:rsidRPr="005B0BDC" w:rsidRDefault="001E1256" w:rsidP="005B0BD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5B0BDC" w:rsidRPr="005B0BDC">
        <w:rPr>
          <w:rFonts w:ascii="Times New Roman" w:eastAsia="Calibri" w:hAnsi="Times New Roman" w:cs="Times New Roman"/>
          <w:sz w:val="24"/>
          <w:szCs w:val="24"/>
        </w:rPr>
        <w:t>amięta</w:t>
      </w:r>
      <w:r>
        <w:rPr>
          <w:rFonts w:ascii="Times New Roman" w:eastAsia="Calibri" w:hAnsi="Times New Roman" w:cs="Times New Roman"/>
          <w:sz w:val="24"/>
          <w:szCs w:val="24"/>
        </w:rPr>
        <w:t>jcie</w:t>
      </w:r>
      <w:bookmarkStart w:id="1" w:name="_GoBack"/>
      <w:bookmarkEnd w:id="1"/>
      <w:r w:rsidR="005B0BDC" w:rsidRPr="005B0BDC">
        <w:rPr>
          <w:rFonts w:ascii="Times New Roman" w:eastAsia="Calibri" w:hAnsi="Times New Roman" w:cs="Times New Roman"/>
          <w:sz w:val="24"/>
          <w:szCs w:val="24"/>
        </w:rPr>
        <w:t xml:space="preserve"> o etykiecie językowej i kulturze w komunikacji </w:t>
      </w:r>
      <w:r w:rsidR="005B0BDC" w:rsidRPr="005B0BDC">
        <w:rPr>
          <w:rFonts w:ascii="Times New Roman" w:eastAsia="Calibri" w:hAnsi="Times New Roman" w:cs="Times New Roman"/>
          <w:sz w:val="24"/>
          <w:szCs w:val="24"/>
        </w:rPr>
        <w:br/>
        <w:t>z nauczycielami (zwroty grzecznościowe mile widziane!).</w:t>
      </w:r>
    </w:p>
    <w:p w:rsidR="00570E73" w:rsidRDefault="00570E73" w:rsidP="00570E73">
      <w:pPr>
        <w:widowControl w:val="0"/>
        <w:spacing w:after="0" w:line="240" w:lineRule="auto"/>
        <w:jc w:val="both"/>
        <w:outlineLvl w:val="0"/>
        <w:rPr>
          <w:rFonts w:ascii="Comic Sans MS" w:eastAsia="Arial" w:hAnsi="Comic Sans MS" w:cs="Times New Roman"/>
          <w:b/>
          <w:color w:val="FF0000"/>
          <w:sz w:val="28"/>
          <w:szCs w:val="28"/>
        </w:rPr>
      </w:pPr>
    </w:p>
    <w:p w:rsidR="00570E73" w:rsidRPr="00570E73" w:rsidRDefault="00570E73" w:rsidP="00570E73">
      <w:pPr>
        <w:widowControl w:val="0"/>
        <w:spacing w:after="0" w:line="240" w:lineRule="auto"/>
        <w:jc w:val="both"/>
        <w:outlineLvl w:val="0"/>
        <w:rPr>
          <w:rFonts w:ascii="Comic Sans MS" w:eastAsia="Arial" w:hAnsi="Comic Sans MS" w:cs="Times New Roman"/>
          <w:b/>
          <w:color w:val="FF0000"/>
          <w:sz w:val="28"/>
          <w:szCs w:val="28"/>
        </w:rPr>
      </w:pPr>
      <w:r w:rsidRPr="00570E73">
        <w:rPr>
          <w:rFonts w:ascii="Comic Sans MS" w:eastAsia="Arial" w:hAnsi="Comic Sans MS" w:cs="Times New Roman"/>
          <w:b/>
          <w:color w:val="FF0000"/>
          <w:sz w:val="28"/>
          <w:szCs w:val="28"/>
        </w:rPr>
        <w:t>Rodzic</w:t>
      </w:r>
      <w:bookmarkEnd w:id="0"/>
      <w:r w:rsidRPr="00570E73">
        <w:rPr>
          <w:rFonts w:ascii="Comic Sans MS" w:eastAsia="Arial" w:hAnsi="Comic Sans MS" w:cs="Times New Roman"/>
          <w:b/>
          <w:color w:val="FF0000"/>
          <w:sz w:val="28"/>
          <w:szCs w:val="28"/>
        </w:rPr>
        <w:t>e</w:t>
      </w:r>
    </w:p>
    <w:p w:rsidR="00570E73" w:rsidRPr="00570E73" w:rsidRDefault="00570E73" w:rsidP="00570E73">
      <w:pPr>
        <w:widowControl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570E73" w:rsidRPr="00570E73" w:rsidRDefault="00570E73" w:rsidP="00570E7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E73">
        <w:rPr>
          <w:rFonts w:ascii="Times New Roman" w:eastAsia="Calibri" w:hAnsi="Times New Roman" w:cs="Times New Roman"/>
          <w:sz w:val="24"/>
          <w:szCs w:val="24"/>
        </w:rPr>
        <w:t>Należy zachęcać dzieci do samodzielnej pracy</w:t>
      </w:r>
      <w:r>
        <w:rPr>
          <w:rFonts w:ascii="Times New Roman" w:eastAsia="Calibri" w:hAnsi="Times New Roman" w:cs="Times New Roman"/>
          <w:sz w:val="24"/>
          <w:szCs w:val="24"/>
        </w:rPr>
        <w:t>, do odbierania zadawanych prac, wiadomości od nauczycieli zamieszczonych na portalu LIBRUS</w:t>
      </w:r>
      <w:r w:rsidRPr="00570E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0E73" w:rsidRPr="00570E73" w:rsidRDefault="00570E73" w:rsidP="00570E7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E73">
        <w:rPr>
          <w:rFonts w:ascii="Times New Roman" w:eastAsia="Calibri" w:hAnsi="Times New Roman" w:cs="Times New Roman"/>
          <w:sz w:val="24"/>
          <w:szCs w:val="24"/>
        </w:rPr>
        <w:t>Warto być w kontakcie z wychowawcą i nauczycielami: udostępnić swój numer telefonu, adres e-mailowy, korzystać bardziej regularnie z dziennika elektronicznego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LIBRUS</w:t>
      </w:r>
      <w:r w:rsidRPr="00570E73">
        <w:rPr>
          <w:rFonts w:ascii="Times New Roman" w:eastAsia="Calibri" w:hAnsi="Times New Roman" w:cs="Times New Roman"/>
          <w:sz w:val="24"/>
          <w:szCs w:val="24"/>
        </w:rPr>
        <w:t>, sprawdzać stronę internetową szkoły</w:t>
      </w:r>
      <w:r w:rsidRPr="00570E73">
        <w:t xml:space="preserve"> </w:t>
      </w:r>
      <w:hyperlink r:id="rId5" w:history="1">
        <w:r>
          <w:rPr>
            <w:rStyle w:val="Hipercze"/>
          </w:rPr>
          <w:t>http://www.gim-nida.mazury.pl/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E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0E73" w:rsidRPr="00570E73" w:rsidRDefault="00570E73" w:rsidP="00570E7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E73">
        <w:rPr>
          <w:rFonts w:ascii="Times New Roman" w:eastAsia="Calibri" w:hAnsi="Times New Roman" w:cs="Times New Roman"/>
          <w:sz w:val="24"/>
          <w:szCs w:val="24"/>
        </w:rPr>
        <w:t>W miarę możliwości wspierać (ale nie wyręczać!) dzieci w wykonywaniu zadanych prac.</w:t>
      </w:r>
    </w:p>
    <w:p w:rsidR="00570E73" w:rsidRDefault="00570E73"/>
    <w:p w:rsidR="00570E73" w:rsidRDefault="00570E73">
      <w:r>
        <w:t>EDUKACJA WCZESNOSZKOLNA</w:t>
      </w:r>
    </w:p>
    <w:p w:rsidR="00570E73" w:rsidRPr="008079C2" w:rsidRDefault="00570E73" w:rsidP="00570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t>Czas, w którym dziecko nie chodzi do szkoły, wykorzystaj z pożytkiem dla dziecka. Pozwól, by stał</w:t>
      </w:r>
      <w:r w:rsidRPr="008079C2">
        <w:rPr>
          <w:rFonts w:ascii="Times New Roman" w:hAnsi="Times New Roman" w:cs="Times New Roman"/>
          <w:sz w:val="24"/>
          <w:szCs w:val="24"/>
          <w:lang w:val="it-IT"/>
        </w:rPr>
        <w:t>o si</w:t>
      </w:r>
      <w:r w:rsidRPr="008079C2">
        <w:rPr>
          <w:rFonts w:ascii="Times New Roman" w:hAnsi="Times New Roman" w:cs="Times New Roman"/>
          <w:sz w:val="24"/>
          <w:szCs w:val="24"/>
        </w:rPr>
        <w:t xml:space="preserve">ę ono bardziej samodzielne, lepiej zorganizowane, odpowiedzialne. Pobyt w domu stwarza dodatkowe możliwości wykorzystania czasu na rozmowy z dziećmi na interesujące je tematy. W ten sposób wzbogacasz ich słownictwo i wiedzę o świecie. Wykorzystaj pobyt w domu na wspólne czytanie książek, rozmawianie o nich, objaśnianie. Głośne czytanie oraz słuchanie tekstu czytanego </w:t>
      </w:r>
      <w:proofErr w:type="gramStart"/>
      <w:r w:rsidRPr="008079C2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8079C2">
        <w:rPr>
          <w:rFonts w:ascii="Times New Roman" w:hAnsi="Times New Roman" w:cs="Times New Roman"/>
          <w:sz w:val="24"/>
          <w:szCs w:val="24"/>
        </w:rPr>
        <w:t xml:space="preserve"> najlepszą </w:t>
      </w:r>
      <w:proofErr w:type="spellStart"/>
      <w:r w:rsidRPr="008079C2">
        <w:rPr>
          <w:rFonts w:ascii="Times New Roman" w:hAnsi="Times New Roman" w:cs="Times New Roman"/>
          <w:sz w:val="24"/>
          <w:szCs w:val="24"/>
          <w:lang w:val="es-ES_tradnl"/>
        </w:rPr>
        <w:t>metod</w:t>
      </w:r>
      <w:proofErr w:type="spellEnd"/>
      <w:r w:rsidRPr="008079C2">
        <w:rPr>
          <w:rFonts w:ascii="Times New Roman" w:hAnsi="Times New Roman" w:cs="Times New Roman"/>
          <w:sz w:val="24"/>
          <w:szCs w:val="24"/>
        </w:rPr>
        <w:t xml:space="preserve">ą nauki czytania. </w:t>
      </w:r>
    </w:p>
    <w:p w:rsidR="00570E73" w:rsidRPr="008079C2" w:rsidRDefault="00570E73" w:rsidP="00570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sz w:val="24"/>
          <w:szCs w:val="24"/>
        </w:rPr>
        <w:t>Próbuj włączać dzieci w możliwe do wykonania na ich poziomie wszelkie prace domowe, których przebieg można wzbogacać np. o aspekty matematyczne (obliczanie kalorii produkt</w:t>
      </w:r>
      <w:proofErr w:type="spellStart"/>
      <w:r w:rsidRPr="008079C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8079C2">
        <w:rPr>
          <w:rFonts w:ascii="Times New Roman" w:hAnsi="Times New Roman" w:cs="Times New Roman"/>
          <w:sz w:val="24"/>
          <w:szCs w:val="24"/>
        </w:rPr>
        <w:t>w użytych do wykonania ciasta, ważenie, odmierzanie, odliczanie), o aspekty związane z ochroną środowiska (np. segregacja śmieci i rozmowa o tym procesie) czy aspekty związane z rozumieniem własnych emocji (np. podczas gier planszowych doświadczanie radości zwycięstwa czy akceptowania przegranej).</w:t>
      </w:r>
    </w:p>
    <w:p w:rsidR="00570E73" w:rsidRPr="008079C2" w:rsidRDefault="00570E73" w:rsidP="00570E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C2">
        <w:rPr>
          <w:rFonts w:ascii="Times New Roman" w:hAnsi="Times New Roman" w:cs="Times New Roman"/>
          <w:bCs/>
          <w:sz w:val="24"/>
          <w:szCs w:val="24"/>
        </w:rPr>
        <w:lastRenderedPageBreak/>
        <w:t>Nauka w domu, to także możliwość realizowania rodzinnych projekt</w:t>
      </w:r>
      <w:proofErr w:type="spellStart"/>
      <w:r w:rsidRPr="008079C2">
        <w:rPr>
          <w:rFonts w:ascii="Times New Roman" w:hAnsi="Times New Roman" w:cs="Times New Roman"/>
          <w:bCs/>
          <w:sz w:val="24"/>
          <w:szCs w:val="24"/>
          <w:lang w:val="es-ES_tradnl"/>
        </w:rPr>
        <w:t>ó</w:t>
      </w:r>
      <w:proofErr w:type="spellEnd"/>
      <w:r w:rsidRPr="008079C2">
        <w:rPr>
          <w:rFonts w:ascii="Times New Roman" w:hAnsi="Times New Roman" w:cs="Times New Roman"/>
          <w:bCs/>
          <w:sz w:val="24"/>
          <w:szCs w:val="24"/>
        </w:rPr>
        <w:t xml:space="preserve">w edukacyjnych, wspieranych przez nauczyciela.  </w:t>
      </w:r>
    </w:p>
    <w:p w:rsidR="00570E73" w:rsidRDefault="00570E73"/>
    <w:sectPr w:rsidR="0057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in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47FC6"/>
    <w:multiLevelType w:val="hybridMultilevel"/>
    <w:tmpl w:val="8D346512"/>
    <w:lvl w:ilvl="0" w:tplc="40FC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46192"/>
    <w:multiLevelType w:val="hybridMultilevel"/>
    <w:tmpl w:val="FAE491B4"/>
    <w:lvl w:ilvl="0" w:tplc="0F4E8356">
      <w:start w:val="1"/>
      <w:numFmt w:val="decimal"/>
      <w:lvlText w:val="%1."/>
      <w:lvlJc w:val="left"/>
      <w:pPr>
        <w:ind w:left="1080" w:hanging="360"/>
      </w:pPr>
      <w:rPr>
        <w:rFonts w:ascii="Apolinia" w:eastAsia="Arial" w:hAnsi="Apolinia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73"/>
    <w:rsid w:val="001E1256"/>
    <w:rsid w:val="00570E73"/>
    <w:rsid w:val="005B0BDC"/>
    <w:rsid w:val="00A25D21"/>
    <w:rsid w:val="00F5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72C9"/>
  <w15:chartTrackingRefBased/>
  <w15:docId w15:val="{47C9EA58-A107-4F44-BF07-D64B5173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0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m-nida.mazur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2020-03-23T09:35:00Z</dcterms:created>
  <dcterms:modified xsi:type="dcterms:W3CDTF">2020-03-25T07:28:00Z</dcterms:modified>
</cp:coreProperties>
</file>